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7D" w:rsidRPr="00570B7D" w:rsidRDefault="00570B7D">
      <w:pPr>
        <w:rPr>
          <w:b/>
          <w:sz w:val="32"/>
          <w:szCs w:val="32"/>
        </w:rPr>
      </w:pPr>
      <w:r w:rsidRPr="00570B7D">
        <w:rPr>
          <w:b/>
          <w:sz w:val="32"/>
          <w:szCs w:val="32"/>
        </w:rPr>
        <w:t>O Zajíčkovi</w:t>
      </w:r>
    </w:p>
    <w:p w:rsidR="00570B7D" w:rsidRDefault="00570B7D">
      <w:pPr>
        <w:rPr>
          <w:sz w:val="32"/>
          <w:szCs w:val="32"/>
        </w:rPr>
      </w:pPr>
    </w:p>
    <w:p w:rsidR="00C51A91" w:rsidRPr="00570B7D" w:rsidRDefault="00570B7D">
      <w:pPr>
        <w:rPr>
          <w:sz w:val="32"/>
          <w:szCs w:val="32"/>
        </w:rPr>
      </w:pPr>
      <w:r w:rsidRPr="00570B7D">
        <w:rPr>
          <w:sz w:val="32"/>
          <w:szCs w:val="32"/>
        </w:rPr>
        <w:t>V nůši malý zajíček, nesl kopu vajíček.</w:t>
      </w:r>
    </w:p>
    <w:p w:rsidR="00570B7D" w:rsidRPr="00570B7D" w:rsidRDefault="00570B7D">
      <w:pPr>
        <w:rPr>
          <w:sz w:val="32"/>
          <w:szCs w:val="32"/>
        </w:rPr>
      </w:pPr>
      <w:r w:rsidRPr="00570B7D">
        <w:rPr>
          <w:sz w:val="32"/>
          <w:szCs w:val="32"/>
        </w:rPr>
        <w:t>Potkala ho včela, jedno po něm chtěla,</w:t>
      </w:r>
    </w:p>
    <w:p w:rsidR="00570B7D" w:rsidRPr="00570B7D" w:rsidRDefault="00570B7D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Pr="00570B7D">
        <w:rPr>
          <w:sz w:val="32"/>
          <w:szCs w:val="32"/>
        </w:rPr>
        <w:t>ávala mu za to pampeliščí zlato,</w:t>
      </w:r>
    </w:p>
    <w:p w:rsidR="00570B7D" w:rsidRPr="00570B7D" w:rsidRDefault="00570B7D">
      <w:pPr>
        <w:rPr>
          <w:sz w:val="32"/>
          <w:szCs w:val="32"/>
        </w:rPr>
      </w:pPr>
      <w:r>
        <w:rPr>
          <w:sz w:val="32"/>
          <w:szCs w:val="32"/>
        </w:rPr>
        <w:t>p</w:t>
      </w:r>
      <w:r w:rsidRPr="00570B7D">
        <w:rPr>
          <w:sz w:val="32"/>
          <w:szCs w:val="32"/>
        </w:rPr>
        <w:t>řidávala hned jabloňový med.</w:t>
      </w:r>
    </w:p>
    <w:p w:rsidR="00570B7D" w:rsidRPr="00570B7D" w:rsidRDefault="00570B7D">
      <w:pPr>
        <w:rPr>
          <w:sz w:val="32"/>
          <w:szCs w:val="32"/>
        </w:rPr>
      </w:pPr>
      <w:r w:rsidRPr="00570B7D">
        <w:rPr>
          <w:sz w:val="32"/>
          <w:szCs w:val="32"/>
        </w:rPr>
        <w:t>Zajíci se zdálo, že je to dost málo,</w:t>
      </w:r>
    </w:p>
    <w:p w:rsidR="00570B7D" w:rsidRPr="00570B7D" w:rsidRDefault="00570B7D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Pr="00570B7D">
        <w:rPr>
          <w:sz w:val="32"/>
          <w:szCs w:val="32"/>
        </w:rPr>
        <w:t xml:space="preserve">ajíčka </w:t>
      </w:r>
      <w:r>
        <w:rPr>
          <w:sz w:val="32"/>
          <w:szCs w:val="32"/>
        </w:rPr>
        <w:t>si vzal a šel zase dál:o)</w:t>
      </w:r>
      <w:bookmarkStart w:id="0" w:name="_GoBack"/>
      <w:bookmarkEnd w:id="0"/>
    </w:p>
    <w:sectPr w:rsidR="00570B7D" w:rsidRPr="0057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7D"/>
    <w:rsid w:val="00570B7D"/>
    <w:rsid w:val="00C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70D0"/>
  <w15:chartTrackingRefBased/>
  <w15:docId w15:val="{67AC3C67-3AB6-4455-9A9C-65CFD9F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2021-03-31T14:35:00Z</dcterms:created>
  <dcterms:modified xsi:type="dcterms:W3CDTF">2021-03-31T14:41:00Z</dcterms:modified>
</cp:coreProperties>
</file>